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587C" w14:textId="7F89BD0A" w:rsidR="00F97B72" w:rsidRPr="00335074" w:rsidRDefault="00F97B72" w:rsidP="00F97B7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35074">
        <w:rPr>
          <w:b/>
          <w:bCs/>
          <w:sz w:val="24"/>
          <w:szCs w:val="24"/>
        </w:rPr>
        <w:t>SMACNA SUPERVISOR TRAINING ACADEMY</w:t>
      </w:r>
    </w:p>
    <w:p w14:paraId="14E77CBC" w14:textId="45785C58" w:rsidR="00F97B72" w:rsidRPr="00335074" w:rsidRDefault="00F97B72" w:rsidP="00F97B7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35074">
        <w:rPr>
          <w:b/>
          <w:bCs/>
          <w:sz w:val="24"/>
          <w:szCs w:val="24"/>
        </w:rPr>
        <w:t xml:space="preserve">APRIL </w:t>
      </w:r>
      <w:r w:rsidR="00C25F3B">
        <w:rPr>
          <w:b/>
          <w:bCs/>
          <w:sz w:val="24"/>
          <w:szCs w:val="24"/>
        </w:rPr>
        <w:t>17-19</w:t>
      </w:r>
      <w:r w:rsidRPr="00335074">
        <w:rPr>
          <w:b/>
          <w:bCs/>
          <w:sz w:val="24"/>
          <w:szCs w:val="24"/>
        </w:rPr>
        <w:t>, 202</w:t>
      </w:r>
      <w:r w:rsidR="00C25F3B">
        <w:rPr>
          <w:b/>
          <w:bCs/>
          <w:sz w:val="24"/>
          <w:szCs w:val="24"/>
        </w:rPr>
        <w:t>3</w:t>
      </w:r>
    </w:p>
    <w:p w14:paraId="5C21C35C" w14:textId="3B753AA1" w:rsidR="00F97B72" w:rsidRPr="00335074" w:rsidRDefault="00F97B72" w:rsidP="00F97B7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35074">
        <w:rPr>
          <w:b/>
          <w:bCs/>
          <w:sz w:val="24"/>
          <w:szCs w:val="24"/>
        </w:rPr>
        <w:t>ST. LOUIS, MO</w:t>
      </w:r>
    </w:p>
    <w:p w14:paraId="643A380F" w14:textId="24E6ADDB" w:rsidR="00F97B72" w:rsidRPr="00335074" w:rsidRDefault="00F97B72" w:rsidP="00F97B7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35074">
        <w:rPr>
          <w:b/>
          <w:bCs/>
          <w:sz w:val="24"/>
          <w:szCs w:val="24"/>
        </w:rPr>
        <w:t>SCHEDULE</w:t>
      </w:r>
    </w:p>
    <w:p w14:paraId="0E14CF82" w14:textId="4F6965AC" w:rsidR="00F97B72" w:rsidRDefault="00F97B72" w:rsidP="00E25C9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35A6A5B" w14:textId="59ABB72B" w:rsidR="00F97B72" w:rsidRPr="00F97B72" w:rsidRDefault="00F97B72" w:rsidP="00E25C95">
      <w:pPr>
        <w:tabs>
          <w:tab w:val="left" w:pos="1080"/>
        </w:tabs>
        <w:spacing w:after="0" w:line="240" w:lineRule="auto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F97B72">
        <w:rPr>
          <w:rFonts w:cstheme="minorHAnsi"/>
          <w:bCs/>
          <w:color w:val="000000" w:themeColor="text1"/>
          <w:sz w:val="24"/>
          <w:szCs w:val="24"/>
          <w:u w:val="single"/>
        </w:rPr>
        <w:t>Monday</w:t>
      </w:r>
      <w:r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, </w:t>
      </w:r>
      <w:r w:rsidRPr="00F97B72">
        <w:rPr>
          <w:rFonts w:cstheme="minorHAnsi"/>
          <w:bCs/>
          <w:color w:val="000000" w:themeColor="text1"/>
          <w:sz w:val="24"/>
          <w:szCs w:val="24"/>
          <w:u w:val="single"/>
        </w:rPr>
        <w:t>April 1</w:t>
      </w:r>
      <w:r w:rsidR="00C25F3B">
        <w:rPr>
          <w:rFonts w:cstheme="minorHAnsi"/>
          <w:bCs/>
          <w:color w:val="000000" w:themeColor="text1"/>
          <w:sz w:val="24"/>
          <w:szCs w:val="24"/>
          <w:u w:val="single"/>
        </w:rPr>
        <w:t>7</w:t>
      </w:r>
    </w:p>
    <w:p w14:paraId="7EAF0B55" w14:textId="13C3E7ED" w:rsidR="00F97B72" w:rsidRPr="00F97B72" w:rsidRDefault="00F97B72" w:rsidP="004F3B90">
      <w:pPr>
        <w:tabs>
          <w:tab w:val="left" w:pos="1080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97B72">
        <w:rPr>
          <w:rFonts w:cstheme="minorHAnsi"/>
          <w:color w:val="000000" w:themeColor="text1"/>
          <w:sz w:val="24"/>
          <w:szCs w:val="24"/>
        </w:rPr>
        <w:t>7:00 a.m.</w:t>
      </w:r>
      <w:r w:rsidRPr="00F97B72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F97B72">
        <w:rPr>
          <w:rFonts w:cstheme="minorHAnsi"/>
          <w:color w:val="000000" w:themeColor="text1"/>
          <w:sz w:val="24"/>
          <w:szCs w:val="24"/>
        </w:rPr>
        <w:t xml:space="preserve">Breakfast </w:t>
      </w:r>
    </w:p>
    <w:p w14:paraId="1C52B9C3" w14:textId="5DA529EA" w:rsidR="00F97B72" w:rsidRPr="00F97B72" w:rsidRDefault="00F97B72" w:rsidP="004F3B90">
      <w:pPr>
        <w:tabs>
          <w:tab w:val="left" w:pos="1080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97B72">
        <w:rPr>
          <w:rFonts w:cstheme="minorHAnsi"/>
          <w:color w:val="000000" w:themeColor="text1"/>
          <w:sz w:val="24"/>
          <w:szCs w:val="24"/>
        </w:rPr>
        <w:t>7:30 a.m.</w:t>
      </w:r>
      <w:r w:rsidRPr="00F97B72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F97B72">
        <w:rPr>
          <w:rFonts w:cstheme="minorHAnsi"/>
          <w:color w:val="000000" w:themeColor="text1"/>
          <w:sz w:val="24"/>
          <w:szCs w:val="24"/>
        </w:rPr>
        <w:t>Welcome, Introductions and Program Overview</w:t>
      </w:r>
    </w:p>
    <w:p w14:paraId="2CAD2750" w14:textId="2445E667" w:rsidR="00F97B72" w:rsidRPr="00F97B72" w:rsidRDefault="00F97B72" w:rsidP="00E25C95">
      <w:pPr>
        <w:tabs>
          <w:tab w:val="left" w:pos="108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97B72">
        <w:rPr>
          <w:rFonts w:cstheme="minorHAnsi"/>
          <w:color w:val="000000" w:themeColor="text1"/>
          <w:sz w:val="24"/>
          <w:szCs w:val="24"/>
        </w:rPr>
        <w:t>7:45 a.m.</w:t>
      </w:r>
      <w:r w:rsidRPr="00F97B72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F97B72">
        <w:rPr>
          <w:rFonts w:cstheme="minorHAnsi"/>
          <w:b/>
          <w:color w:val="000000" w:themeColor="text1"/>
          <w:sz w:val="24"/>
          <w:szCs w:val="24"/>
        </w:rPr>
        <w:t xml:space="preserve">Profitability Measurement </w:t>
      </w:r>
      <w:r w:rsidRPr="00F97B72">
        <w:rPr>
          <w:rFonts w:cstheme="minorHAnsi"/>
          <w:color w:val="000000" w:themeColor="text1"/>
          <w:sz w:val="24"/>
          <w:szCs w:val="24"/>
        </w:rPr>
        <w:t>– Kevin Dougherty</w:t>
      </w:r>
    </w:p>
    <w:p w14:paraId="09C9E7C1" w14:textId="77777777" w:rsidR="00F97B72" w:rsidRPr="00F97B72" w:rsidRDefault="00F97B72" w:rsidP="004F3B90">
      <w:pPr>
        <w:numPr>
          <w:ilvl w:val="0"/>
          <w:numId w:val="1"/>
        </w:numPr>
        <w:spacing w:after="0" w:line="276" w:lineRule="auto"/>
        <w:contextualSpacing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F97B72">
        <w:rPr>
          <w:rFonts w:eastAsia="Times New Roman" w:cstheme="minorHAnsi"/>
          <w:color w:val="000000" w:themeColor="text1"/>
          <w:sz w:val="24"/>
          <w:szCs w:val="24"/>
        </w:rPr>
        <w:t>Benchmarking, best practices, financial basics, job goal setting</w:t>
      </w:r>
    </w:p>
    <w:p w14:paraId="21CC99BA" w14:textId="28A4C294" w:rsidR="00F97B72" w:rsidRPr="00F97B72" w:rsidRDefault="00F97B72" w:rsidP="00E25C95">
      <w:pPr>
        <w:tabs>
          <w:tab w:val="left" w:pos="1080"/>
        </w:tabs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F97B72">
        <w:rPr>
          <w:rFonts w:cstheme="minorHAnsi"/>
          <w:color w:val="FF0000"/>
          <w:sz w:val="24"/>
          <w:szCs w:val="24"/>
        </w:rPr>
        <w:tab/>
      </w:r>
      <w:r>
        <w:rPr>
          <w:rFonts w:cstheme="minorHAnsi"/>
          <w:color w:val="FF0000"/>
          <w:sz w:val="24"/>
          <w:szCs w:val="24"/>
        </w:rPr>
        <w:tab/>
      </w:r>
      <w:r w:rsidRPr="00F97B72">
        <w:rPr>
          <w:rFonts w:cstheme="minorHAnsi"/>
          <w:b/>
          <w:color w:val="000000" w:themeColor="text1"/>
          <w:sz w:val="24"/>
          <w:szCs w:val="24"/>
        </w:rPr>
        <w:t xml:space="preserve">Leadership </w:t>
      </w:r>
      <w:r w:rsidRPr="00F97B72">
        <w:rPr>
          <w:rFonts w:cstheme="minorHAnsi"/>
          <w:color w:val="000000" w:themeColor="text1"/>
          <w:sz w:val="24"/>
          <w:szCs w:val="24"/>
        </w:rPr>
        <w:t>– Kevin Dougherty</w:t>
      </w:r>
    </w:p>
    <w:p w14:paraId="41323A67" w14:textId="77777777" w:rsidR="00F97B72" w:rsidRPr="00F97B72" w:rsidRDefault="00F97B72" w:rsidP="004F3B90">
      <w:pPr>
        <w:numPr>
          <w:ilvl w:val="0"/>
          <w:numId w:val="1"/>
        </w:numPr>
        <w:tabs>
          <w:tab w:val="left" w:pos="1080"/>
        </w:tabs>
        <w:spacing w:after="0" w:line="276" w:lineRule="auto"/>
        <w:contextualSpacing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F97B72">
        <w:rPr>
          <w:rFonts w:eastAsia="Times New Roman" w:cstheme="minorHAnsi"/>
          <w:color w:val="000000" w:themeColor="text1"/>
          <w:sz w:val="24"/>
          <w:szCs w:val="24"/>
        </w:rPr>
        <w:t>Transition to management, motivation, team building, delegating</w:t>
      </w:r>
    </w:p>
    <w:p w14:paraId="3EF76659" w14:textId="53C97457" w:rsidR="00F97B72" w:rsidRPr="00F97B72" w:rsidRDefault="00F97B72" w:rsidP="004F3B90">
      <w:pPr>
        <w:tabs>
          <w:tab w:val="left" w:pos="1080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97B72">
        <w:rPr>
          <w:rFonts w:cstheme="minorHAnsi"/>
          <w:color w:val="000000" w:themeColor="text1"/>
          <w:sz w:val="24"/>
          <w:szCs w:val="24"/>
        </w:rPr>
        <w:t>11:30 a.m.</w:t>
      </w:r>
      <w:r w:rsidRPr="00F97B72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F97B72">
        <w:rPr>
          <w:rFonts w:cstheme="minorHAnsi"/>
          <w:color w:val="000000" w:themeColor="text1"/>
          <w:sz w:val="24"/>
          <w:szCs w:val="24"/>
        </w:rPr>
        <w:t>Lunch</w:t>
      </w:r>
    </w:p>
    <w:p w14:paraId="5BB84FBD" w14:textId="77777777" w:rsidR="001D3709" w:rsidRDefault="00F97B72" w:rsidP="001D3709">
      <w:pPr>
        <w:tabs>
          <w:tab w:val="left" w:pos="108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97B72">
        <w:rPr>
          <w:rFonts w:cstheme="minorHAnsi"/>
          <w:color w:val="000000" w:themeColor="text1"/>
          <w:sz w:val="24"/>
          <w:szCs w:val="24"/>
        </w:rPr>
        <w:t>12:30 p.m.</w:t>
      </w:r>
      <w:r w:rsidRPr="00F97B72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="001D3709">
        <w:rPr>
          <w:rFonts w:cstheme="minorHAnsi"/>
          <w:b/>
          <w:color w:val="000000" w:themeColor="text1"/>
          <w:sz w:val="24"/>
          <w:szCs w:val="24"/>
        </w:rPr>
        <w:t>IQ + EQ = Success</w:t>
      </w:r>
      <w:r w:rsidR="001D3709" w:rsidRPr="00F97B72">
        <w:rPr>
          <w:rFonts w:cstheme="minorHAnsi"/>
          <w:color w:val="000000" w:themeColor="text1"/>
          <w:sz w:val="24"/>
          <w:szCs w:val="24"/>
        </w:rPr>
        <w:t xml:space="preserve"> – Andy Patron</w:t>
      </w:r>
    </w:p>
    <w:p w14:paraId="48D7DE26" w14:textId="77777777" w:rsidR="001D3709" w:rsidRDefault="001D3709" w:rsidP="001D370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E25C95">
        <w:rPr>
          <w:rFonts w:cstheme="minorHAnsi"/>
          <w:sz w:val="24"/>
          <w:szCs w:val="24"/>
        </w:rPr>
        <w:t>Emotional Intelligence has been shown to be a critical competency that differentiates average leaders from great ones. In this session, we will discuss personal competence (self-awareness and self-management) and social competence (social awareness and</w:t>
      </w:r>
    </w:p>
    <w:p w14:paraId="1692751E" w14:textId="1DC62039" w:rsidR="001D3709" w:rsidRPr="001D3709" w:rsidRDefault="001D3709" w:rsidP="001D370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76" w:lineRule="auto"/>
        <w:ind w:left="1800"/>
        <w:textAlignment w:val="baseline"/>
        <w:rPr>
          <w:rFonts w:cstheme="minorHAnsi"/>
          <w:sz w:val="24"/>
          <w:szCs w:val="24"/>
        </w:rPr>
      </w:pPr>
      <w:r w:rsidRPr="00E25C95">
        <w:rPr>
          <w:rFonts w:cstheme="minorHAnsi"/>
          <w:sz w:val="24"/>
          <w:szCs w:val="24"/>
        </w:rPr>
        <w:t xml:space="preserve">relationship management). </w:t>
      </w:r>
    </w:p>
    <w:p w14:paraId="07D1F1E7" w14:textId="552BC787" w:rsidR="00F97B72" w:rsidRPr="00F97B72" w:rsidRDefault="00F97B72" w:rsidP="004F3B90">
      <w:pPr>
        <w:tabs>
          <w:tab w:val="left" w:pos="1080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97B72">
        <w:rPr>
          <w:rFonts w:cstheme="minorHAnsi"/>
          <w:color w:val="000000" w:themeColor="text1"/>
          <w:sz w:val="24"/>
          <w:szCs w:val="24"/>
        </w:rPr>
        <w:t>6:00 p.m.</w:t>
      </w:r>
      <w:r w:rsidRPr="00F97B72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F97B72">
        <w:rPr>
          <w:rFonts w:cstheme="minorHAnsi"/>
          <w:color w:val="000000" w:themeColor="text1"/>
          <w:sz w:val="24"/>
          <w:szCs w:val="24"/>
        </w:rPr>
        <w:t>Group dinner</w:t>
      </w:r>
    </w:p>
    <w:p w14:paraId="1C39E032" w14:textId="355B67BD" w:rsidR="00F97B72" w:rsidRPr="00F97B72" w:rsidRDefault="00F97B72" w:rsidP="00E25C95">
      <w:pPr>
        <w:tabs>
          <w:tab w:val="left" w:pos="108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97B72">
        <w:rPr>
          <w:rFonts w:cstheme="minorHAnsi"/>
          <w:color w:val="000000" w:themeColor="text1"/>
          <w:sz w:val="24"/>
          <w:szCs w:val="24"/>
        </w:rPr>
        <w:t>7:00 p.m.</w:t>
      </w:r>
      <w:r w:rsidRPr="00F97B72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F97B72">
        <w:rPr>
          <w:rFonts w:cstheme="minorHAnsi"/>
          <w:color w:val="000000" w:themeColor="text1"/>
          <w:sz w:val="24"/>
          <w:szCs w:val="24"/>
        </w:rPr>
        <w:t>Case study project</w:t>
      </w:r>
    </w:p>
    <w:p w14:paraId="735A9742" w14:textId="77777777" w:rsidR="00F97B72" w:rsidRPr="00F97B72" w:rsidRDefault="00F97B72" w:rsidP="00E25C95">
      <w:pPr>
        <w:tabs>
          <w:tab w:val="left" w:pos="108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569A88C" w14:textId="05196F94" w:rsidR="00F97B72" w:rsidRPr="00F97B72" w:rsidRDefault="00F97B72" w:rsidP="00E25C95">
      <w:pPr>
        <w:tabs>
          <w:tab w:val="left" w:pos="1080"/>
        </w:tabs>
        <w:spacing w:after="0" w:line="240" w:lineRule="auto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F97B72">
        <w:rPr>
          <w:rFonts w:cstheme="minorHAnsi"/>
          <w:bCs/>
          <w:color w:val="000000" w:themeColor="text1"/>
          <w:sz w:val="24"/>
          <w:szCs w:val="24"/>
          <w:u w:val="single"/>
        </w:rPr>
        <w:t>Tuesday</w:t>
      </w:r>
      <w:r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, </w:t>
      </w:r>
      <w:r w:rsidRPr="00F97B72">
        <w:rPr>
          <w:rFonts w:cstheme="minorHAnsi"/>
          <w:bCs/>
          <w:color w:val="000000" w:themeColor="text1"/>
          <w:sz w:val="24"/>
          <w:szCs w:val="24"/>
          <w:u w:val="single"/>
        </w:rPr>
        <w:t>April 1</w:t>
      </w:r>
      <w:r w:rsidR="00C25F3B">
        <w:rPr>
          <w:rFonts w:cstheme="minorHAnsi"/>
          <w:bCs/>
          <w:color w:val="000000" w:themeColor="text1"/>
          <w:sz w:val="24"/>
          <w:szCs w:val="24"/>
          <w:u w:val="single"/>
        </w:rPr>
        <w:t>8</w:t>
      </w:r>
    </w:p>
    <w:p w14:paraId="71740083" w14:textId="0EA792EF" w:rsidR="00F97B72" w:rsidRPr="00F97B72" w:rsidRDefault="00F97B72" w:rsidP="004F3B90">
      <w:pPr>
        <w:tabs>
          <w:tab w:val="left" w:pos="1080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97B72">
        <w:rPr>
          <w:rFonts w:cstheme="minorHAnsi"/>
          <w:color w:val="000000" w:themeColor="text1"/>
          <w:sz w:val="24"/>
          <w:szCs w:val="24"/>
        </w:rPr>
        <w:t>7:00 a.m.</w:t>
      </w:r>
      <w:r w:rsidRPr="00F97B72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F97B72">
        <w:rPr>
          <w:rFonts w:cstheme="minorHAnsi"/>
          <w:color w:val="000000" w:themeColor="text1"/>
          <w:sz w:val="24"/>
          <w:szCs w:val="24"/>
        </w:rPr>
        <w:t xml:space="preserve">Breakfast </w:t>
      </w:r>
    </w:p>
    <w:p w14:paraId="0A4492F6" w14:textId="40F93D1C" w:rsidR="00F97B72" w:rsidRDefault="00F97B72" w:rsidP="00E25C95">
      <w:pPr>
        <w:tabs>
          <w:tab w:val="left" w:pos="108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97B72">
        <w:rPr>
          <w:rFonts w:cstheme="minorHAnsi"/>
          <w:color w:val="000000" w:themeColor="text1"/>
          <w:sz w:val="24"/>
          <w:szCs w:val="24"/>
        </w:rPr>
        <w:t>7:30 a.m.</w:t>
      </w:r>
      <w:r w:rsidRPr="00F97B72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F97B72">
        <w:rPr>
          <w:rFonts w:cstheme="minorHAnsi"/>
          <w:b/>
          <w:color w:val="000000" w:themeColor="text1"/>
          <w:sz w:val="24"/>
          <w:szCs w:val="24"/>
        </w:rPr>
        <w:t xml:space="preserve">Productivity </w:t>
      </w:r>
      <w:r w:rsidRPr="00F97B72">
        <w:rPr>
          <w:rFonts w:cstheme="minorHAnsi"/>
          <w:color w:val="000000" w:themeColor="text1"/>
          <w:sz w:val="24"/>
          <w:szCs w:val="24"/>
        </w:rPr>
        <w:t>– Kevin Dougherty</w:t>
      </w:r>
    </w:p>
    <w:p w14:paraId="1F3A07F8" w14:textId="77777777" w:rsidR="00E25C95" w:rsidRDefault="00335074" w:rsidP="00E25C95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Production issues, cost control, planning and scheduling, lean</w:t>
      </w:r>
    </w:p>
    <w:p w14:paraId="34AA3F47" w14:textId="2D57E006" w:rsidR="00335074" w:rsidRPr="00335074" w:rsidRDefault="00335074" w:rsidP="004F3B90">
      <w:pPr>
        <w:pStyle w:val="ListParagraph"/>
        <w:tabs>
          <w:tab w:val="left" w:pos="1080"/>
        </w:tabs>
        <w:spacing w:after="0" w:line="276" w:lineRule="auto"/>
        <w:ind w:left="180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practices, project management basics, rigging and material handling</w:t>
      </w:r>
    </w:p>
    <w:p w14:paraId="742C6DC7" w14:textId="504C963C" w:rsidR="00F97B72" w:rsidRPr="00F97B72" w:rsidRDefault="00F97B72" w:rsidP="004F3B90">
      <w:pPr>
        <w:tabs>
          <w:tab w:val="left" w:pos="1080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97B72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F97B72">
        <w:rPr>
          <w:rFonts w:cstheme="minorHAnsi"/>
          <w:b/>
          <w:color w:val="000000" w:themeColor="text1"/>
          <w:sz w:val="24"/>
          <w:szCs w:val="24"/>
        </w:rPr>
        <w:t xml:space="preserve">Time Management </w:t>
      </w:r>
      <w:r w:rsidRPr="00F97B72">
        <w:rPr>
          <w:rFonts w:cstheme="minorHAnsi"/>
          <w:color w:val="000000" w:themeColor="text1"/>
          <w:sz w:val="24"/>
          <w:szCs w:val="24"/>
        </w:rPr>
        <w:t>– Kevin Dougherty</w:t>
      </w:r>
    </w:p>
    <w:p w14:paraId="677C5E4E" w14:textId="77777777" w:rsidR="00F97B72" w:rsidRPr="00F97B72" w:rsidRDefault="00F97B72" w:rsidP="004F3B90">
      <w:pPr>
        <w:tabs>
          <w:tab w:val="left" w:pos="1080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97B72">
        <w:rPr>
          <w:rFonts w:cstheme="minorHAnsi"/>
          <w:color w:val="000000" w:themeColor="text1"/>
          <w:sz w:val="24"/>
          <w:szCs w:val="24"/>
        </w:rPr>
        <w:t>11:30 noon</w:t>
      </w:r>
      <w:r w:rsidRPr="00F97B72">
        <w:rPr>
          <w:rFonts w:cstheme="minorHAnsi"/>
          <w:color w:val="000000" w:themeColor="text1"/>
          <w:sz w:val="24"/>
          <w:szCs w:val="24"/>
        </w:rPr>
        <w:tab/>
        <w:t>Lunch</w:t>
      </w:r>
    </w:p>
    <w:p w14:paraId="6E11ADDC" w14:textId="77777777" w:rsidR="001D3709" w:rsidRDefault="00F97B72" w:rsidP="001D3709">
      <w:pPr>
        <w:tabs>
          <w:tab w:val="left" w:pos="108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97B72">
        <w:rPr>
          <w:rFonts w:cstheme="minorHAnsi"/>
          <w:color w:val="000000" w:themeColor="text1"/>
          <w:sz w:val="24"/>
          <w:szCs w:val="24"/>
        </w:rPr>
        <w:t>12:30 p.m.</w:t>
      </w:r>
      <w:r w:rsidRPr="00F97B72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="00E25C95" w:rsidRPr="00E25C95">
        <w:rPr>
          <w:rFonts w:cstheme="minorHAnsi"/>
          <w:sz w:val="24"/>
          <w:szCs w:val="24"/>
        </w:rPr>
        <w:t xml:space="preserve"> </w:t>
      </w:r>
      <w:r w:rsidR="001D3709" w:rsidRPr="00F97B72">
        <w:rPr>
          <w:rFonts w:cstheme="minorHAnsi"/>
          <w:b/>
          <w:color w:val="000000" w:themeColor="text1"/>
          <w:sz w:val="24"/>
          <w:szCs w:val="24"/>
        </w:rPr>
        <w:t>Driving Project Success</w:t>
      </w:r>
      <w:r w:rsidR="001D3709" w:rsidRPr="00F97B72">
        <w:rPr>
          <w:rFonts w:cstheme="minorHAnsi"/>
          <w:color w:val="000000" w:themeColor="text1"/>
          <w:sz w:val="24"/>
          <w:szCs w:val="24"/>
        </w:rPr>
        <w:t xml:space="preserve"> – Stephane McShane</w:t>
      </w:r>
    </w:p>
    <w:p w14:paraId="3747B015" w14:textId="77777777" w:rsidR="001D3709" w:rsidRDefault="001D3709" w:rsidP="001D3709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Identify industry trends and changes, define field management obstacles and opportunities; understand how productivity is measured; evaluate impact of rework on productivity and project</w:t>
      </w:r>
    </w:p>
    <w:p w14:paraId="58DA062E" w14:textId="7AF1765B" w:rsidR="004F3B90" w:rsidRPr="001D3709" w:rsidRDefault="001D3709" w:rsidP="001D3709">
      <w:pPr>
        <w:pStyle w:val="ListParagraph"/>
        <w:tabs>
          <w:tab w:val="left" w:pos="1080"/>
        </w:tabs>
        <w:spacing w:after="0" w:line="276" w:lineRule="auto"/>
        <w:ind w:left="180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performance</w:t>
      </w:r>
    </w:p>
    <w:p w14:paraId="4712D349" w14:textId="3F2BFA69" w:rsidR="00F97B72" w:rsidRPr="004F3B90" w:rsidRDefault="00F97B72" w:rsidP="004D4A5B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4F3B90">
        <w:rPr>
          <w:rFonts w:cstheme="minorHAnsi"/>
          <w:color w:val="000000" w:themeColor="text1"/>
          <w:sz w:val="24"/>
          <w:szCs w:val="24"/>
        </w:rPr>
        <w:t>6:00 p.m.</w:t>
      </w:r>
      <w:r w:rsidRPr="004F3B90">
        <w:rPr>
          <w:rFonts w:cstheme="minorHAnsi"/>
          <w:color w:val="000000" w:themeColor="text1"/>
          <w:sz w:val="24"/>
          <w:szCs w:val="24"/>
        </w:rPr>
        <w:tab/>
        <w:t>Group dinner</w:t>
      </w:r>
    </w:p>
    <w:p w14:paraId="384069A4" w14:textId="7BDBDC3F" w:rsidR="00F97B72" w:rsidRPr="00F97B72" w:rsidRDefault="00F97B72" w:rsidP="004D4A5B">
      <w:pPr>
        <w:tabs>
          <w:tab w:val="left" w:pos="108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97B72">
        <w:rPr>
          <w:rFonts w:cstheme="minorHAnsi"/>
          <w:color w:val="000000" w:themeColor="text1"/>
          <w:sz w:val="24"/>
          <w:szCs w:val="24"/>
        </w:rPr>
        <w:t>7:00 p.m.</w:t>
      </w:r>
      <w:r w:rsidRPr="00F97B72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F97B72">
        <w:rPr>
          <w:rFonts w:cstheme="minorHAnsi"/>
          <w:color w:val="000000" w:themeColor="text1"/>
          <w:sz w:val="24"/>
          <w:szCs w:val="24"/>
        </w:rPr>
        <w:t>Team building exercise</w:t>
      </w:r>
    </w:p>
    <w:p w14:paraId="1A21956B" w14:textId="77777777" w:rsidR="00F97B72" w:rsidRPr="00F97B72" w:rsidRDefault="00F97B72" w:rsidP="00E25C95">
      <w:pPr>
        <w:tabs>
          <w:tab w:val="left" w:pos="108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56DDF5F" w14:textId="3C32CA49" w:rsidR="00F97B72" w:rsidRPr="00F97B72" w:rsidRDefault="00F97B72" w:rsidP="00E25C95">
      <w:pPr>
        <w:tabs>
          <w:tab w:val="left" w:pos="1080"/>
        </w:tabs>
        <w:spacing w:after="0" w:line="240" w:lineRule="auto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F97B72">
        <w:rPr>
          <w:rFonts w:cstheme="minorHAnsi"/>
          <w:bCs/>
          <w:color w:val="000000" w:themeColor="text1"/>
          <w:sz w:val="24"/>
          <w:szCs w:val="24"/>
          <w:u w:val="single"/>
        </w:rPr>
        <w:t>Wednesday</w:t>
      </w:r>
      <w:r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, </w:t>
      </w:r>
      <w:r w:rsidRPr="00F97B72">
        <w:rPr>
          <w:rFonts w:cstheme="minorHAnsi"/>
          <w:bCs/>
          <w:color w:val="000000" w:themeColor="text1"/>
          <w:sz w:val="24"/>
          <w:szCs w:val="24"/>
          <w:u w:val="single"/>
        </w:rPr>
        <w:t>April 1</w:t>
      </w:r>
      <w:r w:rsidR="00C25F3B">
        <w:rPr>
          <w:rFonts w:cstheme="minorHAnsi"/>
          <w:bCs/>
          <w:color w:val="000000" w:themeColor="text1"/>
          <w:sz w:val="24"/>
          <w:szCs w:val="24"/>
          <w:u w:val="single"/>
        </w:rPr>
        <w:t>9</w:t>
      </w:r>
    </w:p>
    <w:p w14:paraId="331F0D83" w14:textId="3C9D5AD7" w:rsidR="00F97B72" w:rsidRPr="00F97B72" w:rsidRDefault="00F97B72" w:rsidP="004D4A5B">
      <w:pPr>
        <w:tabs>
          <w:tab w:val="left" w:pos="1080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97B72">
        <w:rPr>
          <w:rFonts w:cstheme="minorHAnsi"/>
          <w:color w:val="000000" w:themeColor="text1"/>
          <w:sz w:val="24"/>
          <w:szCs w:val="24"/>
        </w:rPr>
        <w:t>7:00 a.m.</w:t>
      </w:r>
      <w:r w:rsidRPr="00F97B72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F97B72">
        <w:rPr>
          <w:rFonts w:cstheme="minorHAnsi"/>
          <w:color w:val="000000" w:themeColor="text1"/>
          <w:sz w:val="24"/>
          <w:szCs w:val="24"/>
        </w:rPr>
        <w:t xml:space="preserve">Breakfast </w:t>
      </w:r>
    </w:p>
    <w:p w14:paraId="495637CD" w14:textId="7BB2D0FB" w:rsidR="00F97B72" w:rsidRPr="00F97B72" w:rsidRDefault="00F97B72" w:rsidP="004D4A5B">
      <w:pPr>
        <w:tabs>
          <w:tab w:val="left" w:pos="1080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97B72">
        <w:rPr>
          <w:rFonts w:cstheme="minorHAnsi"/>
          <w:color w:val="000000" w:themeColor="text1"/>
          <w:sz w:val="24"/>
          <w:szCs w:val="24"/>
        </w:rPr>
        <w:t>7:30 a.m.</w:t>
      </w:r>
      <w:r w:rsidRPr="00F97B72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F97B72">
        <w:rPr>
          <w:rFonts w:cstheme="minorHAnsi"/>
          <w:b/>
          <w:color w:val="000000" w:themeColor="text1"/>
          <w:sz w:val="24"/>
          <w:szCs w:val="24"/>
        </w:rPr>
        <w:t>Industry Trends</w:t>
      </w:r>
      <w:r w:rsidRPr="00F97B72">
        <w:rPr>
          <w:rFonts w:cstheme="minorHAnsi"/>
          <w:color w:val="000000" w:themeColor="text1"/>
          <w:sz w:val="24"/>
          <w:szCs w:val="24"/>
        </w:rPr>
        <w:t xml:space="preserve"> – Kevin Dougherty</w:t>
      </w:r>
    </w:p>
    <w:p w14:paraId="0BA78BD1" w14:textId="10189E47" w:rsidR="00F97B72" w:rsidRDefault="00F97B72" w:rsidP="00E25C95">
      <w:pPr>
        <w:tabs>
          <w:tab w:val="left" w:pos="1080"/>
        </w:tabs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F97B72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F97B72">
        <w:rPr>
          <w:rFonts w:cstheme="minorHAnsi"/>
          <w:b/>
          <w:color w:val="000000" w:themeColor="text1"/>
          <w:sz w:val="24"/>
          <w:szCs w:val="24"/>
        </w:rPr>
        <w:t>Communication</w:t>
      </w:r>
    </w:p>
    <w:p w14:paraId="158ABD94" w14:textId="77777777" w:rsidR="00E25C95" w:rsidRDefault="00335074" w:rsidP="00E25C95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335074">
        <w:rPr>
          <w:rFonts w:cstheme="minorHAnsi"/>
          <w:bCs/>
          <w:color w:val="000000" w:themeColor="text1"/>
          <w:sz w:val="24"/>
          <w:szCs w:val="24"/>
        </w:rPr>
        <w:t>Handling conflict and complaints, active listening, negotiations, documentation, communication basics, controlling conversations,</w:t>
      </w:r>
    </w:p>
    <w:p w14:paraId="1B7CCA3C" w14:textId="4790B55E" w:rsidR="00335074" w:rsidRPr="00335074" w:rsidRDefault="00335074" w:rsidP="0043536E">
      <w:pPr>
        <w:pStyle w:val="ListParagraph"/>
        <w:tabs>
          <w:tab w:val="left" w:pos="1800"/>
        </w:tabs>
        <w:spacing w:after="0" w:line="276" w:lineRule="auto"/>
        <w:ind w:left="1800"/>
        <w:rPr>
          <w:rFonts w:cstheme="minorHAnsi"/>
          <w:bCs/>
          <w:color w:val="000000" w:themeColor="text1"/>
          <w:sz w:val="24"/>
          <w:szCs w:val="24"/>
        </w:rPr>
      </w:pPr>
      <w:r w:rsidRPr="00335074">
        <w:rPr>
          <w:rFonts w:cstheme="minorHAnsi"/>
          <w:bCs/>
          <w:color w:val="000000" w:themeColor="text1"/>
          <w:sz w:val="24"/>
          <w:szCs w:val="24"/>
        </w:rPr>
        <w:t>role playing via difficult conversations</w:t>
      </w:r>
    </w:p>
    <w:p w14:paraId="10E64AE0" w14:textId="7AA1FFD3" w:rsidR="00F97B72" w:rsidRPr="00F97B72" w:rsidRDefault="00F97B72" w:rsidP="00E25C95">
      <w:pPr>
        <w:tabs>
          <w:tab w:val="left" w:pos="108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97B72">
        <w:rPr>
          <w:rFonts w:cstheme="minorHAnsi"/>
          <w:color w:val="000000" w:themeColor="text1"/>
          <w:sz w:val="24"/>
          <w:szCs w:val="24"/>
        </w:rPr>
        <w:t>11:30 a.m.</w:t>
      </w:r>
      <w:r w:rsidRPr="00F97B72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F97B72">
        <w:rPr>
          <w:rFonts w:cstheme="minorHAnsi"/>
          <w:color w:val="000000" w:themeColor="text1"/>
          <w:sz w:val="24"/>
          <w:szCs w:val="24"/>
        </w:rPr>
        <w:t>Summary and Wrap-up</w:t>
      </w:r>
    </w:p>
    <w:p w14:paraId="196E6136" w14:textId="77777777" w:rsidR="00F97B72" w:rsidRPr="00F97B72" w:rsidRDefault="00F97B72" w:rsidP="00F97B72">
      <w:pPr>
        <w:spacing w:after="0" w:line="240" w:lineRule="auto"/>
        <w:rPr>
          <w:b/>
          <w:bCs/>
          <w:sz w:val="28"/>
          <w:szCs w:val="28"/>
        </w:rPr>
      </w:pPr>
    </w:p>
    <w:sectPr w:rsidR="00F97B72" w:rsidRPr="00F97B72" w:rsidSect="0043536E">
      <w:pgSz w:w="12240" w:h="15840"/>
      <w:pgMar w:top="720" w:right="1584" w:bottom="72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2DAA"/>
    <w:multiLevelType w:val="hybridMultilevel"/>
    <w:tmpl w:val="CDC44CF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4DB15339"/>
    <w:multiLevelType w:val="hybridMultilevel"/>
    <w:tmpl w:val="93D6FE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2392234">
    <w:abstractNumId w:val="1"/>
  </w:num>
  <w:num w:numId="2" w16cid:durableId="61055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72"/>
    <w:rsid w:val="001A3D1B"/>
    <w:rsid w:val="001D3709"/>
    <w:rsid w:val="002544CF"/>
    <w:rsid w:val="00335074"/>
    <w:rsid w:val="003F32D2"/>
    <w:rsid w:val="0043536E"/>
    <w:rsid w:val="004D4A5B"/>
    <w:rsid w:val="004F3B90"/>
    <w:rsid w:val="008B7009"/>
    <w:rsid w:val="00932252"/>
    <w:rsid w:val="00A006ED"/>
    <w:rsid w:val="00A70DC3"/>
    <w:rsid w:val="00C25F3B"/>
    <w:rsid w:val="00DF7663"/>
    <w:rsid w:val="00E25C95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2B8C"/>
  <w15:chartTrackingRefBased/>
  <w15:docId w15:val="{80F9670D-7877-417B-ACD7-5A607A87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4c9ec8-85c0-4c56-ba4e-3894844c8845">
      <Terms xmlns="http://schemas.microsoft.com/office/infopath/2007/PartnerControls"/>
    </lcf76f155ced4ddcb4097134ff3c332f>
    <TaxCatchAll xmlns="88c11e1a-d34c-4df1-9b25-00c14032ca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F82E65645644AB47BDD424F6B73FA" ma:contentTypeVersion="15" ma:contentTypeDescription="Create a new document." ma:contentTypeScope="" ma:versionID="cc6486f398127eaea16e23e7b6def2a8">
  <xsd:schema xmlns:xsd="http://www.w3.org/2001/XMLSchema" xmlns:xs="http://www.w3.org/2001/XMLSchema" xmlns:p="http://schemas.microsoft.com/office/2006/metadata/properties" xmlns:ns2="564c9ec8-85c0-4c56-ba4e-3894844c8845" xmlns:ns3="88c11e1a-d34c-4df1-9b25-00c14032ca2a" targetNamespace="http://schemas.microsoft.com/office/2006/metadata/properties" ma:root="true" ma:fieldsID="1ac5eaffe99dba345c3eeb1edb64b878" ns2:_="" ns3:_="">
    <xsd:import namespace="564c9ec8-85c0-4c56-ba4e-3894844c8845"/>
    <xsd:import namespace="88c11e1a-d34c-4df1-9b25-00c14032c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c9ec8-85c0-4c56-ba4e-3894844c8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ce10b4-1d34-4973-9f87-5f1058503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11e1a-d34c-4df1-9b25-00c14032c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68bb66-66fc-48e6-abcd-80ed315b2479}" ma:internalName="TaxCatchAll" ma:showField="CatchAllData" ma:web="88c11e1a-d34c-4df1-9b25-00c14032c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5D924-33AB-482F-A307-A94ABC729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A3C9F-721F-4BEE-BC15-8EE385310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1985AC-404F-49CA-9B43-3C0D7FCB8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Dixon</dc:creator>
  <cp:keywords/>
  <dc:description/>
  <cp:lastModifiedBy>Shelly Dixon</cp:lastModifiedBy>
  <cp:revision>3</cp:revision>
  <dcterms:created xsi:type="dcterms:W3CDTF">2022-04-26T13:07:00Z</dcterms:created>
  <dcterms:modified xsi:type="dcterms:W3CDTF">2022-04-29T14:36:00Z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0x0101007F8F82E65645644AB47BDD424F6B73FA</vt:lpwstr>
  </property>
</Properties>
</file>